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5269D2B6">
            <wp:extent cx="4292600" cy="4876800"/>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308850" cy="4895262"/>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08DF9000" w:rsidR="002E4BD3" w:rsidRPr="001C0BBC"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p>
    <w:p w14:paraId="669B66DB" w14:textId="77777777" w:rsidR="00010622" w:rsidRPr="001C0BBC" w:rsidRDefault="00010622" w:rsidP="00670382"/>
    <w:p w14:paraId="69CDED69" w14:textId="3F9579C7" w:rsidR="002E4BD3" w:rsidRDefault="002E4BD3" w:rsidP="002E4BD3">
      <w:pPr>
        <w:jc w:val="center"/>
        <w:rPr>
          <w:i/>
          <w:iCs/>
        </w:rPr>
      </w:pPr>
    </w:p>
    <w:p w14:paraId="2222E93F" w14:textId="77777777" w:rsidR="002E4BD3" w:rsidRDefault="002E4BD3" w:rsidP="002E4BD3">
      <w:pPr>
        <w:rPr>
          <w:i/>
          <w:iCs/>
        </w:rPr>
      </w:pPr>
    </w:p>
    <w:p w14:paraId="110F75E8" w14:textId="77777777" w:rsidR="002E4BD3" w:rsidRPr="002E4BD3" w:rsidRDefault="002E4BD3" w:rsidP="002E4BD3">
      <w:pPr>
        <w:rPr>
          <w:i/>
          <w:iCs/>
        </w:rPr>
      </w:pPr>
    </w:p>
    <w:p w14:paraId="42CB206D" w14:textId="77777777" w:rsidR="002E4BD3" w:rsidRDefault="008703E0">
      <w:pPr>
        <w:pStyle w:val="BodyText"/>
      </w:pPr>
      <w:r>
        <w:t xml:space="preserve">Screenshots of a </w:t>
      </w:r>
      <w:r>
        <w:rPr>
          <w:b/>
          <w:bCs/>
          <w:u w:val="single"/>
        </w:rPr>
        <w:t>single</w:t>
      </w:r>
      <w:r>
        <w:t xml:space="preserve"> program run, to include:</w:t>
      </w:r>
    </w:p>
    <w:p w14:paraId="41FA6E99" w14:textId="19D74668" w:rsidR="003A525C" w:rsidRDefault="003A525C">
      <w:pPr>
        <w:pStyle w:val="BodyText"/>
      </w:pPr>
    </w:p>
    <w:p w14:paraId="3F71C849" w14:textId="77777777" w:rsidR="003A525C" w:rsidRDefault="008703E0">
      <w:pPr>
        <w:pStyle w:val="BodyText"/>
        <w:numPr>
          <w:ilvl w:val="0"/>
          <w:numId w:val="5"/>
        </w:numPr>
      </w:pPr>
      <w:r>
        <w:t>Several History Graph screenshots + proper captions</w:t>
      </w:r>
    </w:p>
    <w:p w14:paraId="0B1D7728" w14:textId="77777777" w:rsidR="003A525C" w:rsidRDefault="008703E0">
      <w:pPr>
        <w:pStyle w:val="BodyText"/>
        <w:numPr>
          <w:ilvl w:val="0"/>
          <w:numId w:val="5"/>
        </w:numPr>
      </w:pPr>
      <w:r>
        <w:t>Screenshots of highlighted code corresponding to various ThreadMentor tags for Philosopher threads in the History graph above + proper captions</w:t>
      </w:r>
    </w:p>
    <w:p w14:paraId="0470FCD2" w14:textId="77777777" w:rsidR="003A525C" w:rsidRDefault="008703E0">
      <w:pPr>
        <w:pStyle w:val="BodyText"/>
        <w:numPr>
          <w:ilvl w:val="0"/>
          <w:numId w:val="5"/>
        </w:numPr>
      </w:pPr>
      <w:r>
        <w:lastRenderedPageBreak/>
        <w:t>Screenshots of main ThreadMentor window showing relevant and corresponding information relating to the above.</w:t>
      </w:r>
    </w:p>
    <w:p w14:paraId="7D9FBC1B" w14:textId="591B6137" w:rsidR="003A525C" w:rsidRDefault="008703E0">
      <w:pPr>
        <w:pStyle w:val="BodyText"/>
        <w:numPr>
          <w:ilvl w:val="0"/>
          <w:numId w:val="5"/>
        </w:numPr>
      </w:pPr>
      <w:r>
        <w:t>Screenshots of Thread Status window showing relevant and corresponding information relating to the above.</w:t>
      </w:r>
    </w:p>
    <w:p w14:paraId="7400645F" w14:textId="77777777" w:rsidR="003A525C" w:rsidRDefault="008703E0">
      <w:pPr>
        <w:pStyle w:val="BodyText"/>
        <w:numPr>
          <w:ilvl w:val="0"/>
          <w:numId w:val="5"/>
        </w:numPr>
      </w:pPr>
      <w:r>
        <w:t xml:space="preserve"> Detailed descriptions in the text of what is happening to each of the Philosopher threads making reference to the screenshots.</w:t>
      </w:r>
    </w:p>
    <w:p w14:paraId="1DDDAAB4" w14:textId="70876C16" w:rsidR="00617146" w:rsidRDefault="00617146" w:rsidP="00617146">
      <w:pPr>
        <w:pStyle w:val="BodyText"/>
        <w:ind w:left="360"/>
      </w:pPr>
    </w:p>
    <w:p w14:paraId="4B6CCF2A" w14:textId="30F7D4F4" w:rsidR="00617146" w:rsidRDefault="00617146" w:rsidP="00617146">
      <w:pPr>
        <w:pStyle w:val="BodyText"/>
        <w:ind w:left="360"/>
      </w:pPr>
      <w:r w:rsidRPr="00617146">
        <w:t>Deadlock happens when all the philosophers pick up their left chopstick at the same time, making them all wait for the right chopstick forever. To solve this problem, we can let the philosophers be no more than four instead of five, and we will leave the chopsticks as they are. As a result, when all the philosophers pick up their left chopstick, one will be able to pick up the other chopstick, and in that way, we will prevent problems like deadlock.</w:t>
      </w: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62948E50" w14:textId="77777777" w:rsidR="00657780" w:rsidRPr="002844CF" w:rsidRDefault="00657780" w:rsidP="00657780">
      <w:pPr>
        <w:pStyle w:val="ListParagraph"/>
        <w:numPr>
          <w:ilvl w:val="0"/>
          <w:numId w:val="9"/>
        </w:numPr>
        <w:rPr>
          <w:sz w:val="24"/>
          <w:szCs w:val="24"/>
        </w:rPr>
      </w:pPr>
      <w:r w:rsidRPr="002844CF">
        <w:rPr>
          <w:sz w:val="24"/>
          <w:szCs w:val="24"/>
        </w:rPr>
        <w:t>Can cause deadlock as all the threads could be initialised to zero, causing them to be waiting forever.</w:t>
      </w:r>
    </w:p>
    <w:p w14:paraId="350BB1A9" w14:textId="77777777" w:rsidR="00657780" w:rsidRPr="00657780" w:rsidRDefault="00657780" w:rsidP="00657780">
      <w:pPr>
        <w:pStyle w:val="BodyText"/>
        <w:rPr>
          <w:lang w:val="en-IE"/>
        </w:rPr>
      </w:pP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lastRenderedPageBreak/>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1"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0C7A41AE" w:rsidR="00542FF1" w:rsidRPr="00C15513"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r w:rsidR="00C15513" w:rsidRPr="00C15513">
        <w:rPr>
          <w:i/>
          <w:iCs/>
          <w:sz w:val="21"/>
          <w:szCs w:val="21"/>
        </w:rPr>
        <w:t>first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2"/>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7ABDB" w14:textId="77777777" w:rsidR="00030D06" w:rsidRDefault="00030D06">
      <w:r>
        <w:separator/>
      </w:r>
    </w:p>
  </w:endnote>
  <w:endnote w:type="continuationSeparator" w:id="0">
    <w:p w14:paraId="0619CF80" w14:textId="77777777" w:rsidR="00030D06" w:rsidRDefault="00030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00A00" w14:textId="77777777" w:rsidR="00030D06" w:rsidRDefault="00030D06">
      <w:r>
        <w:separator/>
      </w:r>
    </w:p>
  </w:footnote>
  <w:footnote w:type="continuationSeparator" w:id="0">
    <w:p w14:paraId="648C07A2" w14:textId="77777777" w:rsidR="00030D06" w:rsidRDefault="00030D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30D06"/>
    <w:rsid w:val="00152CD0"/>
    <w:rsid w:val="001C0BBC"/>
    <w:rsid w:val="00207A5A"/>
    <w:rsid w:val="002E4BD3"/>
    <w:rsid w:val="00353C7D"/>
    <w:rsid w:val="003A525C"/>
    <w:rsid w:val="003E720D"/>
    <w:rsid w:val="00405C21"/>
    <w:rsid w:val="004B1C00"/>
    <w:rsid w:val="005209C9"/>
    <w:rsid w:val="005279FF"/>
    <w:rsid w:val="00527B9A"/>
    <w:rsid w:val="00542FF1"/>
    <w:rsid w:val="005C7A9A"/>
    <w:rsid w:val="005F447C"/>
    <w:rsid w:val="005F7091"/>
    <w:rsid w:val="00617146"/>
    <w:rsid w:val="0063742F"/>
    <w:rsid w:val="00657780"/>
    <w:rsid w:val="00670382"/>
    <w:rsid w:val="00695EC6"/>
    <w:rsid w:val="006B5836"/>
    <w:rsid w:val="006F7A03"/>
    <w:rsid w:val="00844F3A"/>
    <w:rsid w:val="008703E0"/>
    <w:rsid w:val="00873E0C"/>
    <w:rsid w:val="00897DDE"/>
    <w:rsid w:val="00974D8D"/>
    <w:rsid w:val="009B65FD"/>
    <w:rsid w:val="00A12E1C"/>
    <w:rsid w:val="00AC1A29"/>
    <w:rsid w:val="00B5712B"/>
    <w:rsid w:val="00C15513"/>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www.researchgate.net/publication/220094570_ThreadMentor_A_pedagogical_tool_for_multithreaded_programming"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12</Pages>
  <Words>2147</Words>
  <Characters>12243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5</cp:revision>
  <dcterms:created xsi:type="dcterms:W3CDTF">2024-04-02T14:22:00Z</dcterms:created>
  <dcterms:modified xsi:type="dcterms:W3CDTF">2024-04-17T15:50:00Z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